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03" w:rsidRPr="0011056A" w:rsidRDefault="00525103" w:rsidP="005251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72"/>
          <w:szCs w:val="72"/>
        </w:rPr>
      </w:pPr>
      <w:r w:rsidRPr="0011056A">
        <w:rPr>
          <w:rFonts w:ascii="Calibri" w:hAnsi="Calibri" w:cs="Calibri"/>
          <w:b/>
          <w:bCs/>
          <w:noProof/>
          <w:sz w:val="72"/>
          <w:szCs w:val="72"/>
          <w:lang w:eastAsia="de-AT"/>
        </w:rPr>
        <w:drawing>
          <wp:anchor distT="0" distB="0" distL="114300" distR="114300" simplePos="0" relativeHeight="251659264" behindDoc="0" locked="0" layoutInCell="1" allowOverlap="1" wp14:anchorId="447F04BD" wp14:editId="57E599E8">
            <wp:simplePos x="0" y="0"/>
            <wp:positionH relativeFrom="column">
              <wp:posOffset>3773593</wp:posOffset>
            </wp:positionH>
            <wp:positionV relativeFrom="paragraph">
              <wp:posOffset>47837</wp:posOffset>
            </wp:positionV>
            <wp:extent cx="2052000" cy="1008000"/>
            <wp:effectExtent l="0" t="0" r="5715" b="1905"/>
            <wp:wrapThrough wrapText="bothSides">
              <wp:wrapPolygon edited="0">
                <wp:start x="0" y="0"/>
                <wp:lineTo x="0" y="21233"/>
                <wp:lineTo x="21460" y="21233"/>
                <wp:lineTo x="21460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056A">
        <w:rPr>
          <w:rFonts w:ascii="Calibri" w:hAnsi="Calibri" w:cs="Calibri"/>
          <w:b/>
          <w:bCs/>
          <w:sz w:val="72"/>
          <w:szCs w:val="72"/>
        </w:rPr>
        <w:t xml:space="preserve">Protokoll </w:t>
      </w:r>
    </w:p>
    <w:p w:rsidR="00F46E81" w:rsidRPr="00F46E81" w:rsidRDefault="00F46E81" w:rsidP="00F46E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46E81">
        <w:rPr>
          <w:rFonts w:ascii="Calibri" w:hAnsi="Calibri" w:cs="Calibri"/>
          <w:color w:val="000000"/>
        </w:rPr>
        <w:t xml:space="preserve">Wann: </w:t>
      </w:r>
      <w:r w:rsidR="00B239E3">
        <w:rPr>
          <w:rFonts w:ascii="Calibri" w:hAnsi="Calibri" w:cs="Calibri"/>
          <w:color w:val="000000"/>
        </w:rPr>
        <w:t>17. Oktober</w:t>
      </w:r>
      <w:r w:rsidRPr="00F46E81">
        <w:rPr>
          <w:rFonts w:ascii="Calibri" w:hAnsi="Calibri" w:cs="Calibri"/>
          <w:color w:val="000000"/>
        </w:rPr>
        <w:t xml:space="preserve"> 2023 </w:t>
      </w:r>
    </w:p>
    <w:p w:rsidR="00F46E81" w:rsidRPr="00F46E81" w:rsidRDefault="00F46E81" w:rsidP="00F46E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46E81">
        <w:rPr>
          <w:rFonts w:ascii="Calibri" w:hAnsi="Calibri" w:cs="Calibri"/>
          <w:color w:val="000000"/>
        </w:rPr>
        <w:t xml:space="preserve">Uhrzeit: </w:t>
      </w:r>
      <w:r w:rsidR="00B239E3">
        <w:rPr>
          <w:rFonts w:ascii="Calibri" w:hAnsi="Calibri" w:cs="Calibri"/>
          <w:color w:val="000000"/>
        </w:rPr>
        <w:t>13:30</w:t>
      </w:r>
      <w:r w:rsidRPr="00F46E81">
        <w:rPr>
          <w:rFonts w:ascii="Calibri" w:hAnsi="Calibri" w:cs="Calibri"/>
          <w:color w:val="000000"/>
        </w:rPr>
        <w:t xml:space="preserve"> </w:t>
      </w:r>
    </w:p>
    <w:p w:rsidR="00F46E81" w:rsidRPr="00F46E81" w:rsidRDefault="00F46E81" w:rsidP="00F46E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46E81">
        <w:rPr>
          <w:rFonts w:ascii="Calibri" w:hAnsi="Calibri" w:cs="Calibri"/>
          <w:color w:val="000000"/>
        </w:rPr>
        <w:t xml:space="preserve">Wo: Wissensturm Linz, 4. OG – Raum 04.10 </w:t>
      </w:r>
    </w:p>
    <w:p w:rsidR="00525103" w:rsidRPr="0011056A" w:rsidRDefault="00525103" w:rsidP="002F2923">
      <w:pPr>
        <w:spacing w:after="0" w:line="240" w:lineRule="auto"/>
        <w:rPr>
          <w:rFonts w:ascii="Calibri" w:hAnsi="Calibri" w:cs="Calibri"/>
        </w:rPr>
      </w:pPr>
      <w:r w:rsidRPr="0011056A">
        <w:rPr>
          <w:rFonts w:ascii="Calibri" w:hAnsi="Calibri" w:cs="Calibri"/>
        </w:rPr>
        <w:t xml:space="preserve">Anwesend:, </w:t>
      </w:r>
      <w:r w:rsidR="000758CA">
        <w:rPr>
          <w:rFonts w:ascii="Calibri" w:hAnsi="Calibri" w:cs="Calibri"/>
        </w:rPr>
        <w:t xml:space="preserve">Astrid, </w:t>
      </w:r>
      <w:r w:rsidRPr="0011056A">
        <w:rPr>
          <w:rFonts w:ascii="Calibri" w:hAnsi="Calibri" w:cs="Calibri"/>
        </w:rPr>
        <w:t>Elke, Josef, Heike</w:t>
      </w:r>
      <w:r w:rsidR="001E57F9">
        <w:rPr>
          <w:rFonts w:ascii="Calibri" w:hAnsi="Calibri" w:cs="Calibri"/>
        </w:rPr>
        <w:t xml:space="preserve">, </w:t>
      </w:r>
      <w:r w:rsidR="007A7A05">
        <w:rPr>
          <w:rFonts w:ascii="Calibri" w:hAnsi="Calibri" w:cs="Calibri"/>
        </w:rPr>
        <w:t>Alex</w:t>
      </w:r>
    </w:p>
    <w:p w:rsidR="00525103" w:rsidRPr="0011056A" w:rsidRDefault="00525103" w:rsidP="00525103">
      <w:pPr>
        <w:spacing w:after="0" w:line="240" w:lineRule="auto"/>
        <w:rPr>
          <w:rFonts w:ascii="Calibri" w:hAnsi="Calibri" w:cs="Calibri"/>
        </w:rPr>
      </w:pPr>
      <w:r w:rsidRPr="0011056A">
        <w:rPr>
          <w:rFonts w:ascii="Calibri" w:hAnsi="Calibri" w:cs="Calibri"/>
        </w:rPr>
        <w:t xml:space="preserve">Entschuldigt: </w:t>
      </w:r>
      <w:r w:rsidR="00B239E3" w:rsidRPr="0011056A">
        <w:rPr>
          <w:rFonts w:ascii="Calibri" w:hAnsi="Calibri" w:cs="Calibri"/>
        </w:rPr>
        <w:t>Markus</w:t>
      </w:r>
      <w:r w:rsidR="00B239E3">
        <w:rPr>
          <w:rFonts w:ascii="Calibri" w:hAnsi="Calibri" w:cs="Calibri"/>
        </w:rPr>
        <w:t xml:space="preserve">, Christine, </w:t>
      </w:r>
      <w:r w:rsidR="007A7A05" w:rsidRPr="0011056A">
        <w:rPr>
          <w:rFonts w:ascii="Calibri" w:hAnsi="Calibri" w:cs="Calibri"/>
        </w:rPr>
        <w:t>Otto</w:t>
      </w:r>
      <w:r w:rsidR="007A7A05">
        <w:rPr>
          <w:rFonts w:ascii="Calibri" w:hAnsi="Calibri" w:cs="Calibri"/>
        </w:rPr>
        <w:t xml:space="preserve"> </w:t>
      </w:r>
    </w:p>
    <w:p w:rsidR="00F46E81" w:rsidRDefault="00F46E81" w:rsidP="00F46E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402709" w:rsidRDefault="00402709" w:rsidP="00F46E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402709" w:rsidRDefault="00402709" w:rsidP="00F46E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F46E81" w:rsidRPr="00F46E81" w:rsidRDefault="00F46E81" w:rsidP="00F46E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F46E81">
        <w:rPr>
          <w:rFonts w:ascii="Calibri" w:hAnsi="Calibri" w:cs="Calibri"/>
          <w:color w:val="000000"/>
          <w:sz w:val="28"/>
          <w:szCs w:val="28"/>
        </w:rPr>
        <w:t xml:space="preserve">Vorstandssitzung des Landesverbandes der </w:t>
      </w:r>
      <w:r w:rsidR="002E6BAE">
        <w:rPr>
          <w:rFonts w:ascii="Calibri" w:hAnsi="Calibri" w:cs="Calibri"/>
          <w:color w:val="000000"/>
          <w:sz w:val="28"/>
          <w:szCs w:val="28"/>
        </w:rPr>
        <w:t xml:space="preserve">oberösterreichischen </w:t>
      </w:r>
      <w:r w:rsidRPr="00F46E81">
        <w:rPr>
          <w:rFonts w:ascii="Calibri" w:hAnsi="Calibri" w:cs="Calibri"/>
          <w:color w:val="000000"/>
          <w:sz w:val="28"/>
          <w:szCs w:val="28"/>
        </w:rPr>
        <w:t xml:space="preserve">Bibliotheken </w:t>
      </w:r>
    </w:p>
    <w:p w:rsidR="00F46E81" w:rsidRDefault="00F46E81" w:rsidP="00F46E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F46E81" w:rsidRDefault="00F46E81" w:rsidP="00F46E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F46E81">
        <w:rPr>
          <w:rFonts w:ascii="Calibri" w:hAnsi="Calibri" w:cs="Calibri"/>
          <w:b/>
          <w:bCs/>
          <w:color w:val="000000"/>
          <w:sz w:val="23"/>
          <w:szCs w:val="23"/>
        </w:rPr>
        <w:t xml:space="preserve">Tagesordnung: </w:t>
      </w:r>
      <w:r w:rsidR="00F07614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="00F07614" w:rsidRPr="00F07614">
        <w:rPr>
          <w:rFonts w:ascii="Calibri" w:hAnsi="Calibri" w:cs="Calibri"/>
          <w:bCs/>
          <w:color w:val="000000"/>
          <w:sz w:val="23"/>
          <w:szCs w:val="23"/>
        </w:rPr>
        <w:t>keine</w:t>
      </w:r>
    </w:p>
    <w:p w:rsidR="008C5905" w:rsidRPr="008C5905" w:rsidRDefault="008C5905" w:rsidP="008C5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C5905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8C5905" w:rsidRDefault="008C5905" w:rsidP="008C5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Protokoll</w:t>
      </w:r>
      <w:r w:rsidRPr="00F46E81">
        <w:rPr>
          <w:rFonts w:ascii="Calibri" w:hAnsi="Calibri" w:cs="Calibri"/>
          <w:b/>
          <w:bCs/>
          <w:color w:val="000000"/>
          <w:sz w:val="23"/>
          <w:szCs w:val="23"/>
        </w:rPr>
        <w:t xml:space="preserve">: </w:t>
      </w:r>
    </w:p>
    <w:p w:rsidR="007A7A05" w:rsidRDefault="007A7A05" w:rsidP="00372D2B">
      <w:pPr>
        <w:pStyle w:val="Default"/>
        <w:numPr>
          <w:ilvl w:val="0"/>
          <w:numId w:val="2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Begrüßung </w:t>
      </w:r>
    </w:p>
    <w:p w:rsidR="008C5905" w:rsidRDefault="007A4E4A" w:rsidP="008C5905">
      <w:pPr>
        <w:pStyle w:val="Default"/>
        <w:numPr>
          <w:ilvl w:val="1"/>
          <w:numId w:val="11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Elke</w:t>
      </w:r>
      <w:r w:rsidR="008C5905" w:rsidRPr="008C5905">
        <w:rPr>
          <w:sz w:val="22"/>
          <w:szCs w:val="22"/>
        </w:rPr>
        <w:t xml:space="preserve"> begrüßt die Teilnehmenden und info</w:t>
      </w:r>
      <w:r w:rsidR="00B7436F">
        <w:rPr>
          <w:sz w:val="22"/>
          <w:szCs w:val="22"/>
        </w:rPr>
        <w:t>rmiert über die Entschuldigung</w:t>
      </w:r>
      <w:r>
        <w:rPr>
          <w:sz w:val="22"/>
          <w:szCs w:val="22"/>
        </w:rPr>
        <w:t>en</w:t>
      </w:r>
      <w:r w:rsidR="00B7436F">
        <w:rPr>
          <w:sz w:val="22"/>
          <w:szCs w:val="22"/>
        </w:rPr>
        <w:t>.</w:t>
      </w:r>
      <w:r w:rsidR="008C5905" w:rsidRPr="008C5905">
        <w:rPr>
          <w:sz w:val="22"/>
          <w:szCs w:val="22"/>
        </w:rPr>
        <w:t xml:space="preserve"> </w:t>
      </w:r>
    </w:p>
    <w:p w:rsidR="007A7A05" w:rsidRPr="00372D2B" w:rsidRDefault="007A7A05" w:rsidP="00372D2B">
      <w:pPr>
        <w:pStyle w:val="Default"/>
        <w:numPr>
          <w:ilvl w:val="0"/>
          <w:numId w:val="2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Protokoll der letzten Sitzung </w:t>
      </w:r>
    </w:p>
    <w:p w:rsidR="007A7A05" w:rsidRDefault="005F4EAD" w:rsidP="007A7A05">
      <w:pPr>
        <w:pStyle w:val="Default"/>
        <w:numPr>
          <w:ilvl w:val="1"/>
          <w:numId w:val="11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 xml:space="preserve">Es gibt keine </w:t>
      </w:r>
      <w:r w:rsidR="007A7A05">
        <w:rPr>
          <w:sz w:val="22"/>
          <w:szCs w:val="22"/>
        </w:rPr>
        <w:t xml:space="preserve">Ergänzungen oder Abänderungen dazu </w:t>
      </w:r>
    </w:p>
    <w:p w:rsidR="007A7A05" w:rsidRDefault="00CF2165" w:rsidP="005F4EAD">
      <w:pPr>
        <w:pStyle w:val="Default"/>
        <w:numPr>
          <w:ilvl w:val="0"/>
          <w:numId w:val="29"/>
        </w:numPr>
        <w:rPr>
          <w:b/>
          <w:bCs/>
          <w:sz w:val="22"/>
          <w:szCs w:val="22"/>
        </w:rPr>
      </w:pPr>
      <w:r w:rsidRPr="00CF2165">
        <w:rPr>
          <w:b/>
          <w:bCs/>
          <w:sz w:val="22"/>
          <w:szCs w:val="22"/>
        </w:rPr>
        <w:t>Verleihung Qualitätssiegel</w:t>
      </w:r>
    </w:p>
    <w:p w:rsidR="00CF2165" w:rsidRPr="00D70CBC" w:rsidRDefault="00CF2165" w:rsidP="00D70CBC">
      <w:pPr>
        <w:pStyle w:val="Default"/>
        <w:numPr>
          <w:ilvl w:val="1"/>
          <w:numId w:val="11"/>
        </w:numPr>
        <w:spacing w:after="198"/>
        <w:rPr>
          <w:sz w:val="22"/>
          <w:szCs w:val="22"/>
        </w:rPr>
      </w:pPr>
      <w:r w:rsidRPr="00D70CBC">
        <w:rPr>
          <w:sz w:val="22"/>
          <w:szCs w:val="22"/>
        </w:rPr>
        <w:t>IBE ist zuständig für die aktuelle Liste</w:t>
      </w:r>
    </w:p>
    <w:p w:rsidR="00A97402" w:rsidRPr="00A97402" w:rsidRDefault="00A97402" w:rsidP="00A97402">
      <w:pPr>
        <w:pStyle w:val="Default"/>
        <w:numPr>
          <w:ilvl w:val="1"/>
          <w:numId w:val="11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 xml:space="preserve">Link zu den Fotos: </w:t>
      </w:r>
      <w:hyperlink r:id="rId9" w:history="1">
        <w:r w:rsidRPr="00E073AF">
          <w:rPr>
            <w:rStyle w:val="Hyperlink"/>
            <w:sz w:val="22"/>
            <w:szCs w:val="22"/>
          </w:rPr>
          <w:t>https://cloud.ooe.gv.at/index.php/s/L6MXznGBg4AHCqg</w:t>
        </w:r>
      </w:hyperlink>
      <w:r>
        <w:rPr>
          <w:sz w:val="22"/>
          <w:szCs w:val="22"/>
        </w:rPr>
        <w:t xml:space="preserve"> </w:t>
      </w:r>
      <w:r w:rsidRPr="00A97402">
        <w:rPr>
          <w:sz w:val="22"/>
          <w:szCs w:val="22"/>
          <w:lang w:val="de-DE"/>
        </w:rPr>
        <w:t>(Fotocredit: Land OÖ/ Andreas Krenn)</w:t>
      </w:r>
    </w:p>
    <w:p w:rsidR="00CF2165" w:rsidRPr="00D70CBC" w:rsidRDefault="00372D2B" w:rsidP="00A97402">
      <w:pPr>
        <w:pStyle w:val="Default"/>
        <w:numPr>
          <w:ilvl w:val="1"/>
          <w:numId w:val="11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J</w:t>
      </w:r>
      <w:r w:rsidR="00CF2165" w:rsidRPr="00D70CBC">
        <w:rPr>
          <w:sz w:val="22"/>
          <w:szCs w:val="22"/>
        </w:rPr>
        <w:t>osef erstellt einen Beitrag für die Homepage mit Foto</w:t>
      </w:r>
      <w:r>
        <w:rPr>
          <w:sz w:val="22"/>
          <w:szCs w:val="22"/>
        </w:rPr>
        <w:t>.</w:t>
      </w:r>
    </w:p>
    <w:p w:rsidR="00CF2165" w:rsidRDefault="00CF2165" w:rsidP="00D70CBC">
      <w:pPr>
        <w:pStyle w:val="Default"/>
        <w:numPr>
          <w:ilvl w:val="1"/>
          <w:numId w:val="11"/>
        </w:numPr>
        <w:spacing w:after="198"/>
        <w:rPr>
          <w:sz w:val="22"/>
          <w:szCs w:val="22"/>
        </w:rPr>
      </w:pPr>
      <w:r w:rsidRPr="00D70CBC">
        <w:rPr>
          <w:sz w:val="22"/>
          <w:szCs w:val="22"/>
        </w:rPr>
        <w:t>Auszahlung der Gutscheine erfolgt durch Überweisung (Alex). Ausnahmen: Ried, Eferding</w:t>
      </w:r>
      <w:r w:rsidR="00372D2B">
        <w:rPr>
          <w:sz w:val="22"/>
          <w:szCs w:val="22"/>
        </w:rPr>
        <w:t>, (Nachtrag: Vöcklabruck?)</w:t>
      </w:r>
      <w:r w:rsidRPr="00D70CBC">
        <w:rPr>
          <w:sz w:val="22"/>
          <w:szCs w:val="22"/>
        </w:rPr>
        <w:t>. Buchgutscheine</w:t>
      </w:r>
      <w:r w:rsidRPr="00D70CBC">
        <w:rPr>
          <w:sz w:val="22"/>
          <w:szCs w:val="22"/>
        </w:rPr>
        <w:t xml:space="preserve"> übernimmt Astrid</w:t>
      </w:r>
      <w:r w:rsidRPr="00D70CBC">
        <w:rPr>
          <w:sz w:val="22"/>
          <w:szCs w:val="22"/>
        </w:rPr>
        <w:t>.</w:t>
      </w:r>
    </w:p>
    <w:p w:rsidR="000A097E" w:rsidRPr="00372D2B" w:rsidRDefault="000A097E" w:rsidP="00372D2B">
      <w:pPr>
        <w:pStyle w:val="Default"/>
        <w:numPr>
          <w:ilvl w:val="1"/>
          <w:numId w:val="11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Heike hält Rücksprache mit Günter Brandstetter wegen erhöhter Anzahl von Einreichungen für QB.</w:t>
      </w:r>
      <w:r w:rsidR="00372D2B">
        <w:rPr>
          <w:sz w:val="22"/>
          <w:szCs w:val="22"/>
        </w:rPr>
        <w:t xml:space="preserve"> (Nachtrag: Wurde als Tagesordnungspunkt für die nächste Plattformsitzung  am 14.11. eingereicht.) </w:t>
      </w:r>
      <w:r>
        <w:rPr>
          <w:sz w:val="22"/>
          <w:szCs w:val="22"/>
        </w:rPr>
        <w:t xml:space="preserve">Sollten noch heuer </w:t>
      </w:r>
      <w:r w:rsidR="00140B79">
        <w:rPr>
          <w:sz w:val="22"/>
          <w:szCs w:val="22"/>
        </w:rPr>
        <w:t xml:space="preserve">(bzw. bis Ende Jänner) </w:t>
      </w:r>
      <w:r>
        <w:rPr>
          <w:sz w:val="22"/>
          <w:szCs w:val="22"/>
        </w:rPr>
        <w:t>abgearbeitet werden können</w:t>
      </w:r>
      <w:r w:rsidR="00372D2B">
        <w:rPr>
          <w:sz w:val="22"/>
          <w:szCs w:val="22"/>
        </w:rPr>
        <w:t>, damit die Förderungen sich nicht verzögern.</w:t>
      </w:r>
      <w:r>
        <w:rPr>
          <w:sz w:val="22"/>
          <w:szCs w:val="22"/>
        </w:rPr>
        <w:t xml:space="preserve"> </w:t>
      </w:r>
      <w:r w:rsidR="00140B79">
        <w:rPr>
          <w:sz w:val="22"/>
          <w:szCs w:val="22"/>
        </w:rPr>
        <w:t xml:space="preserve">Am 5.12. ist die nächste Q-BIB Kommissionssitzung des IBE. </w:t>
      </w:r>
      <w:r>
        <w:rPr>
          <w:sz w:val="22"/>
          <w:szCs w:val="22"/>
        </w:rPr>
        <w:t>Evtl.</w:t>
      </w:r>
      <w:r w:rsidR="00372D2B">
        <w:rPr>
          <w:sz w:val="22"/>
          <w:szCs w:val="22"/>
        </w:rPr>
        <w:t xml:space="preserve"> </w:t>
      </w:r>
      <w:r w:rsidRPr="00372D2B">
        <w:rPr>
          <w:sz w:val="22"/>
          <w:szCs w:val="22"/>
        </w:rPr>
        <w:t xml:space="preserve">Stellungnahme </w:t>
      </w:r>
      <w:r w:rsidR="00372D2B">
        <w:rPr>
          <w:sz w:val="22"/>
          <w:szCs w:val="22"/>
        </w:rPr>
        <w:t xml:space="preserve">des Verbandes </w:t>
      </w:r>
      <w:r w:rsidRPr="00372D2B">
        <w:rPr>
          <w:sz w:val="22"/>
          <w:szCs w:val="22"/>
        </w:rPr>
        <w:t>verfassen</w:t>
      </w:r>
      <w:r w:rsidR="00372D2B">
        <w:rPr>
          <w:sz w:val="22"/>
          <w:szCs w:val="22"/>
        </w:rPr>
        <w:t xml:space="preserve"> (für nächste Sitzung)</w:t>
      </w:r>
      <w:r w:rsidRPr="00372D2B">
        <w:rPr>
          <w:sz w:val="22"/>
          <w:szCs w:val="22"/>
        </w:rPr>
        <w:t xml:space="preserve">. </w:t>
      </w:r>
    </w:p>
    <w:p w:rsidR="005F4EAD" w:rsidRDefault="005F4EAD" w:rsidP="005F4EAD">
      <w:pPr>
        <w:pStyle w:val="Default"/>
        <w:numPr>
          <w:ilvl w:val="0"/>
          <w:numId w:val="2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Lange Nacht der Bibliotheken</w:t>
      </w:r>
    </w:p>
    <w:p w:rsidR="005F4EAD" w:rsidRPr="00D70CBC" w:rsidRDefault="00372D2B" w:rsidP="00D70CBC">
      <w:pPr>
        <w:pStyle w:val="Default"/>
        <w:numPr>
          <w:ilvl w:val="1"/>
          <w:numId w:val="11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 xml:space="preserve">Termin: </w:t>
      </w:r>
      <w:r w:rsidR="005F4EAD" w:rsidRPr="00D70CBC">
        <w:rPr>
          <w:sz w:val="22"/>
          <w:szCs w:val="22"/>
        </w:rPr>
        <w:t>Freitag, 26.4.2023. Vorbereitungen beginnen bei der nächsten Vorstandssitzung</w:t>
      </w:r>
    </w:p>
    <w:p w:rsidR="005F4EAD" w:rsidRPr="005F4EAD" w:rsidRDefault="005F4EAD" w:rsidP="005F4EAD">
      <w:pPr>
        <w:pStyle w:val="Default"/>
        <w:numPr>
          <w:ilvl w:val="0"/>
          <w:numId w:val="29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Bildungsfahrt</w:t>
      </w:r>
    </w:p>
    <w:p w:rsidR="005F4EAD" w:rsidRDefault="005F4EAD" w:rsidP="005F4E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Wieder im September, Vorschlag Steiermark,</w:t>
      </w:r>
      <w:r w:rsidR="00265D8D">
        <w:rPr>
          <w:sz w:val="22"/>
          <w:szCs w:val="22"/>
        </w:rPr>
        <w:t xml:space="preserve"> Fürstenfeld, Admont, Lesezentrum Graz: </w:t>
      </w:r>
      <w:hyperlink r:id="rId10" w:history="1">
        <w:r w:rsidR="003A6E95" w:rsidRPr="00E073AF">
          <w:rPr>
            <w:rStyle w:val="Hyperlink"/>
            <w:sz w:val="22"/>
            <w:szCs w:val="22"/>
          </w:rPr>
          <w:t>https://lesezentrum.at</w:t>
        </w:r>
      </w:hyperlink>
      <w:r w:rsidR="00265D8D">
        <w:rPr>
          <w:sz w:val="22"/>
          <w:szCs w:val="22"/>
        </w:rPr>
        <w:t xml:space="preserve">, Mosaik-Bibliothek/Graz: </w:t>
      </w:r>
      <w:hyperlink r:id="rId11" w:history="1">
        <w:r w:rsidR="003A6E95" w:rsidRPr="00E073AF">
          <w:rPr>
            <w:rStyle w:val="Hyperlink"/>
            <w:sz w:val="22"/>
            <w:szCs w:val="22"/>
          </w:rPr>
          <w:t>https://www.mosaik-web.org/630/bibliothek</w:t>
        </w:r>
      </w:hyperlink>
      <w:r w:rsidR="003A6E95">
        <w:rPr>
          <w:sz w:val="22"/>
          <w:szCs w:val="22"/>
        </w:rPr>
        <w:t xml:space="preserve">, </w:t>
      </w:r>
      <w:r w:rsidR="00140B79">
        <w:rPr>
          <w:sz w:val="22"/>
          <w:szCs w:val="22"/>
        </w:rPr>
        <w:t xml:space="preserve">Gleisdorf, </w:t>
      </w:r>
      <w:r w:rsidR="00140B79">
        <w:rPr>
          <w:sz w:val="22"/>
          <w:szCs w:val="22"/>
        </w:rPr>
        <w:t xml:space="preserve">Termin: </w:t>
      </w:r>
      <w:r w:rsidR="003A6E95">
        <w:rPr>
          <w:sz w:val="22"/>
          <w:szCs w:val="22"/>
        </w:rPr>
        <w:t>6.-8. Sept. 24.</w:t>
      </w:r>
    </w:p>
    <w:p w:rsidR="00265D8D" w:rsidRDefault="00265D8D" w:rsidP="005F4EAD">
      <w:pPr>
        <w:pStyle w:val="Default"/>
        <w:rPr>
          <w:sz w:val="22"/>
          <w:szCs w:val="22"/>
        </w:rPr>
      </w:pPr>
    </w:p>
    <w:p w:rsidR="00265D8D" w:rsidRDefault="00265D8D" w:rsidP="005F4E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2025: evtl. </w:t>
      </w:r>
      <w:r w:rsidR="00140B79">
        <w:rPr>
          <w:sz w:val="22"/>
          <w:szCs w:val="22"/>
        </w:rPr>
        <w:t xml:space="preserve">Buchmesse </w:t>
      </w:r>
      <w:r>
        <w:rPr>
          <w:sz w:val="22"/>
          <w:szCs w:val="22"/>
        </w:rPr>
        <w:t>Leipzig</w:t>
      </w:r>
      <w:r w:rsidRPr="00265D8D">
        <w:rPr>
          <w:sz w:val="22"/>
          <w:szCs w:val="22"/>
        </w:rPr>
        <w:t xml:space="preserve"> </w:t>
      </w:r>
      <w:r w:rsidRPr="00265D8D">
        <w:rPr>
          <w:sz w:val="22"/>
          <w:szCs w:val="22"/>
        </w:rPr>
        <w:t>27. - 30. März 2025</w:t>
      </w:r>
      <w:r w:rsidR="00140B79">
        <w:rPr>
          <w:sz w:val="22"/>
          <w:szCs w:val="22"/>
        </w:rPr>
        <w:t xml:space="preserve"> planen</w:t>
      </w:r>
    </w:p>
    <w:p w:rsidR="00D70CBC" w:rsidRPr="005F4EAD" w:rsidRDefault="00D70CBC" w:rsidP="005F4EAD">
      <w:pPr>
        <w:pStyle w:val="Default"/>
        <w:rPr>
          <w:sz w:val="22"/>
          <w:szCs w:val="22"/>
        </w:rPr>
      </w:pPr>
    </w:p>
    <w:p w:rsidR="007A7A05" w:rsidRDefault="007A7A05" w:rsidP="005F4EAD">
      <w:pPr>
        <w:pStyle w:val="Default"/>
        <w:numPr>
          <w:ilvl w:val="0"/>
          <w:numId w:val="29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Allfälliges </w:t>
      </w:r>
    </w:p>
    <w:p w:rsidR="0024112F" w:rsidRPr="0024112F" w:rsidRDefault="0024112F" w:rsidP="0024112F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24112F">
        <w:rPr>
          <w:bCs/>
          <w:sz w:val="22"/>
          <w:szCs w:val="22"/>
        </w:rPr>
        <w:t xml:space="preserve">Nächster Termin: </w:t>
      </w:r>
      <w:r w:rsidR="00140B79">
        <w:rPr>
          <w:bCs/>
          <w:sz w:val="22"/>
          <w:szCs w:val="22"/>
        </w:rPr>
        <w:t xml:space="preserve">28.11.23, </w:t>
      </w:r>
      <w:r w:rsidR="00BC6CB7">
        <w:rPr>
          <w:bCs/>
          <w:sz w:val="22"/>
          <w:szCs w:val="22"/>
        </w:rPr>
        <w:t>13.</w:t>
      </w:r>
      <w:r w:rsidR="00140B79" w:rsidRPr="00140B79">
        <w:rPr>
          <w:b/>
          <w:bCs/>
          <w:sz w:val="22"/>
          <w:szCs w:val="22"/>
        </w:rPr>
        <w:t>15</w:t>
      </w:r>
      <w:r w:rsidR="00BC6CB7">
        <w:rPr>
          <w:bCs/>
          <w:sz w:val="22"/>
          <w:szCs w:val="22"/>
        </w:rPr>
        <w:t xml:space="preserve"> bis 16:</w:t>
      </w:r>
      <w:r w:rsidR="00140B79">
        <w:rPr>
          <w:bCs/>
          <w:sz w:val="22"/>
          <w:szCs w:val="22"/>
        </w:rPr>
        <w:t>00</w:t>
      </w:r>
      <w:r w:rsidR="00CD7089">
        <w:rPr>
          <w:bCs/>
          <w:sz w:val="22"/>
          <w:szCs w:val="22"/>
        </w:rPr>
        <w:t xml:space="preserve"> Uhr</w:t>
      </w:r>
      <w:r w:rsidR="00BC6CB7">
        <w:rPr>
          <w:bCs/>
          <w:sz w:val="22"/>
          <w:szCs w:val="22"/>
        </w:rPr>
        <w:t>, WT, Raum 410</w:t>
      </w:r>
    </w:p>
    <w:p w:rsidR="00032BE7" w:rsidRPr="004A7328" w:rsidRDefault="00032BE7" w:rsidP="004A7328">
      <w:pPr>
        <w:pStyle w:val="Default"/>
        <w:rPr>
          <w:bCs/>
          <w:color w:val="auto"/>
          <w:sz w:val="22"/>
          <w:szCs w:val="22"/>
        </w:rPr>
      </w:pPr>
    </w:p>
    <w:p w:rsidR="0014441C" w:rsidRPr="00F07614" w:rsidRDefault="00032BE7">
      <w:pPr>
        <w:rPr>
          <w:rFonts w:ascii="Calibri" w:hAnsi="Calibri" w:cs="Calibri"/>
        </w:rPr>
      </w:pPr>
      <w:r w:rsidRPr="0011056A">
        <w:rPr>
          <w:rFonts w:ascii="Calibri" w:hAnsi="Calibri" w:cs="Calibri"/>
        </w:rPr>
        <w:t xml:space="preserve"> </w:t>
      </w:r>
      <w:r w:rsidR="007457D5" w:rsidRPr="0011056A">
        <w:rPr>
          <w:rFonts w:ascii="Calibri" w:hAnsi="Calibri" w:cs="Calibri"/>
        </w:rPr>
        <w:t>(Heike Merschitzka)</w:t>
      </w:r>
    </w:p>
    <w:sectPr w:rsidR="0014441C" w:rsidRPr="00F076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A7B" w:rsidRDefault="001C3A7B" w:rsidP="006A5CC3">
      <w:pPr>
        <w:spacing w:after="0" w:line="240" w:lineRule="auto"/>
      </w:pPr>
      <w:r>
        <w:separator/>
      </w:r>
    </w:p>
  </w:endnote>
  <w:endnote w:type="continuationSeparator" w:id="0">
    <w:p w:rsidR="001C3A7B" w:rsidRDefault="001C3A7B" w:rsidP="006A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A7B" w:rsidRDefault="001C3A7B" w:rsidP="006A5CC3">
      <w:pPr>
        <w:spacing w:after="0" w:line="240" w:lineRule="auto"/>
      </w:pPr>
      <w:r>
        <w:separator/>
      </w:r>
    </w:p>
  </w:footnote>
  <w:footnote w:type="continuationSeparator" w:id="0">
    <w:p w:rsidR="001C3A7B" w:rsidRDefault="001C3A7B" w:rsidP="006A5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53E989"/>
    <w:multiLevelType w:val="hybridMultilevel"/>
    <w:tmpl w:val="4F80818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A3544C"/>
    <w:multiLevelType w:val="hybridMultilevel"/>
    <w:tmpl w:val="8A245590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97460FB"/>
    <w:multiLevelType w:val="hybridMultilevel"/>
    <w:tmpl w:val="EA17D2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F6AE0C"/>
    <w:multiLevelType w:val="hybridMultilevel"/>
    <w:tmpl w:val="47EC5D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7F834C6"/>
    <w:multiLevelType w:val="hybridMultilevel"/>
    <w:tmpl w:val="7E21E67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79DC52E"/>
    <w:multiLevelType w:val="hybridMultilevel"/>
    <w:tmpl w:val="AE8612D7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8C80388"/>
    <w:multiLevelType w:val="hybridMultilevel"/>
    <w:tmpl w:val="4ACA7ADE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045C5E"/>
    <w:multiLevelType w:val="hybridMultilevel"/>
    <w:tmpl w:val="A8903ED0"/>
    <w:lvl w:ilvl="0" w:tplc="0C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3541C5"/>
    <w:multiLevelType w:val="hybridMultilevel"/>
    <w:tmpl w:val="A93629CE"/>
    <w:lvl w:ilvl="0" w:tplc="0C7EB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96E77"/>
    <w:multiLevelType w:val="hybridMultilevel"/>
    <w:tmpl w:val="E4A63F24"/>
    <w:lvl w:ilvl="0" w:tplc="8FC029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050B2"/>
    <w:multiLevelType w:val="hybridMultilevel"/>
    <w:tmpl w:val="254060AA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2125F2B"/>
    <w:multiLevelType w:val="hybridMultilevel"/>
    <w:tmpl w:val="91EEFB10"/>
    <w:lvl w:ilvl="0" w:tplc="FFFFFFFF">
      <w:start w:val="1"/>
      <w:numFmt w:val="lowerLetter"/>
      <w:lvlText w:val=""/>
      <w:lvlJc w:val="left"/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1771D"/>
    <w:multiLevelType w:val="hybridMultilevel"/>
    <w:tmpl w:val="59988916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C1E519E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EDB5A75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6B5261"/>
    <w:multiLevelType w:val="hybridMultilevel"/>
    <w:tmpl w:val="256E739E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D6088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0C71994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9F38382"/>
    <w:multiLevelType w:val="hybridMultilevel"/>
    <w:tmpl w:val="5A9DC4C1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BEDEAEE"/>
    <w:multiLevelType w:val="hybridMultilevel"/>
    <w:tmpl w:val="A8F168E4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9FFE6CF7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C94745D"/>
    <w:multiLevelType w:val="multilevel"/>
    <w:tmpl w:val="EBD267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0D0E5D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FB4EDD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C11048D"/>
    <w:multiLevelType w:val="hybridMultilevel"/>
    <w:tmpl w:val="81503C6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C6EFC"/>
    <w:multiLevelType w:val="hybridMultilevel"/>
    <w:tmpl w:val="77EAAEF6"/>
    <w:lvl w:ilvl="0" w:tplc="0C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F456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2BC6075"/>
    <w:multiLevelType w:val="multilevel"/>
    <w:tmpl w:val="EBD267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775435"/>
    <w:multiLevelType w:val="hybridMultilevel"/>
    <w:tmpl w:val="74E85C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77213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3"/>
  </w:num>
  <w:num w:numId="5">
    <w:abstractNumId w:val="11"/>
  </w:num>
  <w:num w:numId="6">
    <w:abstractNumId w:val="12"/>
  </w:num>
  <w:num w:numId="7">
    <w:abstractNumId w:val="18"/>
  </w:num>
  <w:num w:numId="8">
    <w:abstractNumId w:val="19"/>
  </w:num>
  <w:num w:numId="9">
    <w:abstractNumId w:val="15"/>
  </w:num>
  <w:num w:numId="10">
    <w:abstractNumId w:val="7"/>
  </w:num>
  <w:num w:numId="11">
    <w:abstractNumId w:val="4"/>
  </w:num>
  <w:num w:numId="12">
    <w:abstractNumId w:val="3"/>
  </w:num>
  <w:num w:numId="13">
    <w:abstractNumId w:val="10"/>
  </w:num>
  <w:num w:numId="14">
    <w:abstractNumId w:val="2"/>
  </w:num>
  <w:num w:numId="15">
    <w:abstractNumId w:val="6"/>
  </w:num>
  <w:num w:numId="16">
    <w:abstractNumId w:val="17"/>
  </w:num>
  <w:num w:numId="17">
    <w:abstractNumId w:val="14"/>
  </w:num>
  <w:num w:numId="18">
    <w:abstractNumId w:val="16"/>
  </w:num>
  <w:num w:numId="19">
    <w:abstractNumId w:val="22"/>
  </w:num>
  <w:num w:numId="20">
    <w:abstractNumId w:val="13"/>
  </w:num>
  <w:num w:numId="21">
    <w:abstractNumId w:val="25"/>
  </w:num>
  <w:num w:numId="22">
    <w:abstractNumId w:val="27"/>
  </w:num>
  <w:num w:numId="23">
    <w:abstractNumId w:val="20"/>
  </w:num>
  <w:num w:numId="24">
    <w:abstractNumId w:val="21"/>
  </w:num>
  <w:num w:numId="25">
    <w:abstractNumId w:val="26"/>
  </w:num>
  <w:num w:numId="26">
    <w:abstractNumId w:val="28"/>
  </w:num>
  <w:num w:numId="27">
    <w:abstractNumId w:val="24"/>
  </w:num>
  <w:num w:numId="28">
    <w:abstractNumId w:val="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74"/>
    <w:rsid w:val="00027014"/>
    <w:rsid w:val="00032BE7"/>
    <w:rsid w:val="00047A8A"/>
    <w:rsid w:val="0005300A"/>
    <w:rsid w:val="00062C45"/>
    <w:rsid w:val="000758CA"/>
    <w:rsid w:val="000A097E"/>
    <w:rsid w:val="000C1CC5"/>
    <w:rsid w:val="000E44C6"/>
    <w:rsid w:val="0011056A"/>
    <w:rsid w:val="00140B79"/>
    <w:rsid w:val="0014441C"/>
    <w:rsid w:val="0015117F"/>
    <w:rsid w:val="001706BB"/>
    <w:rsid w:val="00171136"/>
    <w:rsid w:val="00171B5F"/>
    <w:rsid w:val="00180FB8"/>
    <w:rsid w:val="00181BD7"/>
    <w:rsid w:val="001C3A7B"/>
    <w:rsid w:val="001E57F9"/>
    <w:rsid w:val="001F0D75"/>
    <w:rsid w:val="001F4C20"/>
    <w:rsid w:val="00216309"/>
    <w:rsid w:val="0022386E"/>
    <w:rsid w:val="0024112F"/>
    <w:rsid w:val="00242E15"/>
    <w:rsid w:val="00256319"/>
    <w:rsid w:val="00262C5C"/>
    <w:rsid w:val="00265D8D"/>
    <w:rsid w:val="002879CD"/>
    <w:rsid w:val="00296D74"/>
    <w:rsid w:val="002A4BB7"/>
    <w:rsid w:val="002A78EC"/>
    <w:rsid w:val="002B0C33"/>
    <w:rsid w:val="002B4FFF"/>
    <w:rsid w:val="002E0351"/>
    <w:rsid w:val="002E6BAE"/>
    <w:rsid w:val="002F2923"/>
    <w:rsid w:val="00316232"/>
    <w:rsid w:val="003377CF"/>
    <w:rsid w:val="00341611"/>
    <w:rsid w:val="003510C6"/>
    <w:rsid w:val="00353053"/>
    <w:rsid w:val="00367D91"/>
    <w:rsid w:val="00372D2B"/>
    <w:rsid w:val="003764DB"/>
    <w:rsid w:val="00391454"/>
    <w:rsid w:val="003A16F2"/>
    <w:rsid w:val="003A6E95"/>
    <w:rsid w:val="003B33CC"/>
    <w:rsid w:val="003E26B2"/>
    <w:rsid w:val="003F6218"/>
    <w:rsid w:val="00402709"/>
    <w:rsid w:val="0040585B"/>
    <w:rsid w:val="00422EA1"/>
    <w:rsid w:val="004260F9"/>
    <w:rsid w:val="00442626"/>
    <w:rsid w:val="004728D0"/>
    <w:rsid w:val="004A7328"/>
    <w:rsid w:val="004C7136"/>
    <w:rsid w:val="00510C03"/>
    <w:rsid w:val="00525103"/>
    <w:rsid w:val="0054780A"/>
    <w:rsid w:val="00547C1A"/>
    <w:rsid w:val="00555229"/>
    <w:rsid w:val="005C0B9F"/>
    <w:rsid w:val="005E4E1A"/>
    <w:rsid w:val="005F4EAD"/>
    <w:rsid w:val="00600203"/>
    <w:rsid w:val="00603B39"/>
    <w:rsid w:val="00622923"/>
    <w:rsid w:val="006375CD"/>
    <w:rsid w:val="00692339"/>
    <w:rsid w:val="006A59BC"/>
    <w:rsid w:val="006A5CC3"/>
    <w:rsid w:val="006D1208"/>
    <w:rsid w:val="006E0F9F"/>
    <w:rsid w:val="007457D5"/>
    <w:rsid w:val="00767B59"/>
    <w:rsid w:val="00796154"/>
    <w:rsid w:val="007A4E4A"/>
    <w:rsid w:val="007A7A05"/>
    <w:rsid w:val="007A7B16"/>
    <w:rsid w:val="007D3D7D"/>
    <w:rsid w:val="007D3FB1"/>
    <w:rsid w:val="007F378E"/>
    <w:rsid w:val="00800735"/>
    <w:rsid w:val="00802296"/>
    <w:rsid w:val="00812040"/>
    <w:rsid w:val="0082722B"/>
    <w:rsid w:val="00836800"/>
    <w:rsid w:val="00843914"/>
    <w:rsid w:val="00853580"/>
    <w:rsid w:val="0085457C"/>
    <w:rsid w:val="00863EC1"/>
    <w:rsid w:val="0087191C"/>
    <w:rsid w:val="008767BE"/>
    <w:rsid w:val="008860B4"/>
    <w:rsid w:val="00896015"/>
    <w:rsid w:val="008B2907"/>
    <w:rsid w:val="008B5E79"/>
    <w:rsid w:val="008C5905"/>
    <w:rsid w:val="008E0130"/>
    <w:rsid w:val="008E77B0"/>
    <w:rsid w:val="00901F5E"/>
    <w:rsid w:val="00911E1E"/>
    <w:rsid w:val="009256B0"/>
    <w:rsid w:val="0094742E"/>
    <w:rsid w:val="0095189B"/>
    <w:rsid w:val="009A4A10"/>
    <w:rsid w:val="009B7804"/>
    <w:rsid w:val="009D0EAB"/>
    <w:rsid w:val="00A01463"/>
    <w:rsid w:val="00A0475D"/>
    <w:rsid w:val="00A314F9"/>
    <w:rsid w:val="00A31810"/>
    <w:rsid w:val="00A75605"/>
    <w:rsid w:val="00A92E66"/>
    <w:rsid w:val="00A97402"/>
    <w:rsid w:val="00AA5832"/>
    <w:rsid w:val="00AB3ED5"/>
    <w:rsid w:val="00AD24DC"/>
    <w:rsid w:val="00AD7F80"/>
    <w:rsid w:val="00B10E49"/>
    <w:rsid w:val="00B22BA3"/>
    <w:rsid w:val="00B239E3"/>
    <w:rsid w:val="00B303F1"/>
    <w:rsid w:val="00B410ED"/>
    <w:rsid w:val="00B624BB"/>
    <w:rsid w:val="00B7370F"/>
    <w:rsid w:val="00B7436F"/>
    <w:rsid w:val="00B81C88"/>
    <w:rsid w:val="00B93DCE"/>
    <w:rsid w:val="00B93E97"/>
    <w:rsid w:val="00BB4E4B"/>
    <w:rsid w:val="00BC6CB7"/>
    <w:rsid w:val="00BD5451"/>
    <w:rsid w:val="00C13A14"/>
    <w:rsid w:val="00C34268"/>
    <w:rsid w:val="00C47CB4"/>
    <w:rsid w:val="00CC1966"/>
    <w:rsid w:val="00CD013F"/>
    <w:rsid w:val="00CD7089"/>
    <w:rsid w:val="00CD72A8"/>
    <w:rsid w:val="00CF2165"/>
    <w:rsid w:val="00CF6392"/>
    <w:rsid w:val="00D359D5"/>
    <w:rsid w:val="00D522C1"/>
    <w:rsid w:val="00D70CBC"/>
    <w:rsid w:val="00D812BD"/>
    <w:rsid w:val="00DB33B7"/>
    <w:rsid w:val="00DD37CE"/>
    <w:rsid w:val="00DF09E6"/>
    <w:rsid w:val="00E31259"/>
    <w:rsid w:val="00E5269F"/>
    <w:rsid w:val="00E67B05"/>
    <w:rsid w:val="00E70140"/>
    <w:rsid w:val="00E907F7"/>
    <w:rsid w:val="00EB12A9"/>
    <w:rsid w:val="00EB18BA"/>
    <w:rsid w:val="00EB69C2"/>
    <w:rsid w:val="00EE6480"/>
    <w:rsid w:val="00EE77A4"/>
    <w:rsid w:val="00F07614"/>
    <w:rsid w:val="00F235EB"/>
    <w:rsid w:val="00F41792"/>
    <w:rsid w:val="00F4571D"/>
    <w:rsid w:val="00F46E81"/>
    <w:rsid w:val="00F67182"/>
    <w:rsid w:val="00F777F5"/>
    <w:rsid w:val="00F9558F"/>
    <w:rsid w:val="00FA447B"/>
    <w:rsid w:val="00FC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291EF"/>
  <w15:chartTrackingRefBased/>
  <w15:docId w15:val="{3D635935-0B6A-484E-8644-ADEB2293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2040"/>
  </w:style>
  <w:style w:type="paragraph" w:styleId="berschrift1">
    <w:name w:val="heading 1"/>
    <w:basedOn w:val="Standard"/>
    <w:next w:val="Standard"/>
    <w:link w:val="berschrift1Zchn"/>
    <w:uiPriority w:val="9"/>
    <w:qFormat/>
    <w:rsid w:val="008120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120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20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20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20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20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20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20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20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5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5CC3"/>
  </w:style>
  <w:style w:type="paragraph" w:styleId="Fuzeile">
    <w:name w:val="footer"/>
    <w:basedOn w:val="Standard"/>
    <w:link w:val="FuzeileZchn"/>
    <w:uiPriority w:val="99"/>
    <w:unhideWhenUsed/>
    <w:rsid w:val="006A5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5CC3"/>
  </w:style>
  <w:style w:type="character" w:customStyle="1" w:styleId="berschrift1Zchn">
    <w:name w:val="Überschrift 1 Zchn"/>
    <w:basedOn w:val="Absatz-Standardschriftart"/>
    <w:link w:val="berschrift1"/>
    <w:uiPriority w:val="9"/>
    <w:rsid w:val="00812040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12040"/>
    <w:rPr>
      <w:rFonts w:asciiTheme="majorHAnsi" w:eastAsiaTheme="majorEastAsia" w:hAnsiTheme="majorHAnsi" w:cstheme="majorBidi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12040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2040"/>
    <w:rPr>
      <w:rFonts w:eastAsiaTheme="minorEastAsia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2040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2040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2040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2040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2040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2040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204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12040"/>
    <w:pPr>
      <w:spacing w:line="240" w:lineRule="auto"/>
    </w:pPr>
    <w:rPr>
      <w:i/>
      <w:i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120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12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812040"/>
    <w:rPr>
      <w:b/>
      <w:bCs/>
    </w:rPr>
  </w:style>
  <w:style w:type="character" w:styleId="Hervorhebung">
    <w:name w:val="Emphasis"/>
    <w:basedOn w:val="Absatz-Standardschriftart"/>
    <w:uiPriority w:val="20"/>
    <w:qFormat/>
    <w:rsid w:val="00812040"/>
    <w:rPr>
      <w:i/>
      <w:iCs/>
    </w:rPr>
  </w:style>
  <w:style w:type="paragraph" w:styleId="Listenabsatz">
    <w:name w:val="List Paragraph"/>
    <w:basedOn w:val="Standard"/>
    <w:uiPriority w:val="34"/>
    <w:qFormat/>
    <w:rsid w:val="00812040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1204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12040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12040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12040"/>
    <w:rPr>
      <w:i/>
      <w:iCs/>
    </w:rPr>
  </w:style>
  <w:style w:type="character" w:styleId="SchwacheHervorhebung">
    <w:name w:val="Subtle Emphasis"/>
    <w:basedOn w:val="Absatz-Standardschriftart"/>
    <w:uiPriority w:val="19"/>
    <w:qFormat/>
    <w:rsid w:val="00812040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812040"/>
    <w:rPr>
      <w:b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812040"/>
    <w:rPr>
      <w:smallCap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812040"/>
    <w:rPr>
      <w:b/>
      <w:bCs/>
      <w:smallCaps/>
      <w:color w:val="auto"/>
      <w:spacing w:val="5"/>
    </w:rPr>
  </w:style>
  <w:style w:type="character" w:styleId="Buchtitel">
    <w:name w:val="Book Title"/>
    <w:basedOn w:val="Absatz-Standardschriftart"/>
    <w:uiPriority w:val="33"/>
    <w:qFormat/>
    <w:rsid w:val="00812040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12040"/>
    <w:pPr>
      <w:outlineLvl w:val="9"/>
    </w:pPr>
  </w:style>
  <w:style w:type="paragraph" w:customStyle="1" w:styleId="Default">
    <w:name w:val="Default"/>
    <w:rsid w:val="005251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93DC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2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saik-web.org/630/bibliothe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sezentrum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ooe.gv.at/index.php/s/L6MXznGBg4AHCqg" TargetMode="External"/></Relationships>
</file>

<file path=word/theme/theme1.xml><?xml version="1.0" encoding="utf-8"?>
<a:theme xmlns:a="http://schemas.openxmlformats.org/drawingml/2006/main" name="L_nz_Design">
  <a:themeElements>
    <a:clrScheme name="L_nz_Farben">
      <a:dk1>
        <a:sysClr val="windowText" lastClr="000000"/>
      </a:dk1>
      <a:lt1>
        <a:sysClr val="window" lastClr="FFFFFF"/>
      </a:lt1>
      <a:dk2>
        <a:srgbClr val="604596"/>
      </a:dk2>
      <a:lt2>
        <a:srgbClr val="FFF381"/>
      </a:lt2>
      <a:accent1>
        <a:srgbClr val="344A9A"/>
      </a:accent1>
      <a:accent2>
        <a:srgbClr val="F9C4A6"/>
      </a:accent2>
      <a:accent3>
        <a:srgbClr val="EA4F53"/>
      </a:accent3>
      <a:accent4>
        <a:srgbClr val="95D3DD"/>
      </a:accent4>
      <a:accent5>
        <a:srgbClr val="188456"/>
      </a:accent5>
      <a:accent6>
        <a:srgbClr val="F8C8D8"/>
      </a:accent6>
      <a:hlink>
        <a:srgbClr val="344A9A"/>
      </a:hlink>
      <a:folHlink>
        <a:srgbClr val="604596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4"/>
        </a:solidFill>
        <a:ln w="9525" cap="flat" cmpd="sng" algn="ctr">
          <a:solidFill>
            <a:schemeClr val="accent4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  <a:txDef>
      <a:spPr>
        <a:noFill/>
      </a:spPr>
      <a:bodyPr wrap="square" rtlCol="0">
        <a:spAutoFit/>
      </a:bodyPr>
      <a:lstStyle>
        <a:defPPr>
          <a:defRPr sz="2000" dirty="0">
            <a:solidFill>
              <a:schemeClr val="tx2"/>
            </a:solidFill>
          </a:defRPr>
        </a:defPPr>
      </a:lstStyle>
    </a:txDef>
  </a:objectDefaults>
  <a:extraClrSchemeLst>
    <a:extraClrScheme>
      <a:clrScheme name="Vorlage Bildschirmprä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Vorlage Bildschirmpräsentation 2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Vorlage Bildschirmpräsentation 3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Vorlage Bildschirmpräsentation 4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Vorlage Bildschirmpräsentation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Vorlage Bildschirmpräsentation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Vorlage Bildschirmpräsentation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L_nz_Design" id="{C3E202E4-FA07-4109-8671-5B21AAE6C494}" vid="{62910262-5AE7-4DAB-9A43-80CFE3832D2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E1AC8EA-5622-4639-AE8D-BF1BBA77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Merschitzka Heike</dc:creator>
  <cp:keywords/>
  <dc:description/>
  <cp:lastModifiedBy>Merschitzka Heike</cp:lastModifiedBy>
  <cp:revision>8</cp:revision>
  <dcterms:created xsi:type="dcterms:W3CDTF">2023-10-17T11:32:00Z</dcterms:created>
  <dcterms:modified xsi:type="dcterms:W3CDTF">2023-10-17T15:36:00Z</dcterms:modified>
</cp:coreProperties>
</file>